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B" w:rsidRDefault="00062125" w:rsidP="00E54CAB">
      <w:pPr>
        <w:pStyle w:val="Tytu"/>
        <w:tabs>
          <w:tab w:val="left" w:pos="284"/>
        </w:tabs>
        <w:spacing w:after="120"/>
        <w:ind w:firstLine="0"/>
        <w:jc w:val="lef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BOP/WE-A/2015/031</w:t>
      </w:r>
    </w:p>
    <w:p w:rsidR="00E54CAB" w:rsidRDefault="00E54CAB" w:rsidP="00E54CAB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E54CAB" w:rsidRDefault="00E54CAB" w:rsidP="00E54CAB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E54CAB" w:rsidRDefault="00E54CAB" w:rsidP="00E54CAB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ogłasza otwarty konkurs ofert na realizację zadania publicznego w </w:t>
      </w:r>
      <w:proofErr w:type="gramStart"/>
      <w:r>
        <w:rPr>
          <w:rFonts w:ascii="Arial" w:hAnsi="Arial" w:cs="Arial"/>
          <w:b/>
          <w:sz w:val="24"/>
        </w:rPr>
        <w:t>zakresie   „</w:t>
      </w:r>
      <w:r>
        <w:rPr>
          <w:rFonts w:ascii="Arial" w:hAnsi="Arial" w:cs="Arial"/>
          <w:b/>
          <w:sz w:val="24"/>
          <w:szCs w:val="24"/>
        </w:rPr>
        <w:t>Ekologii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E54CAB" w:rsidRDefault="00E54CAB" w:rsidP="00E54CAB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E54CAB" w:rsidRDefault="00E54CAB" w:rsidP="00E54CAB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lekarsko-weterynaryjna dla kotów wolno żyjących na terenie Gminy Miasto Szczecin.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E54CAB" w:rsidRDefault="00E54CAB" w:rsidP="00E54CAB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leczenia w gabinecie lub lecznicy weter</w:t>
      </w:r>
      <w:r w:rsidR="00331AE5">
        <w:rPr>
          <w:rFonts w:ascii="Arial" w:hAnsi="Arial" w:cs="Arial"/>
          <w:sz w:val="24"/>
        </w:rPr>
        <w:t xml:space="preserve">ynaryjnej, kotów </w:t>
      </w:r>
      <w:r>
        <w:rPr>
          <w:rFonts w:ascii="Arial" w:hAnsi="Arial" w:cs="Arial"/>
          <w:sz w:val="24"/>
        </w:rPr>
        <w:t>wolno ż</w:t>
      </w:r>
      <w:r w:rsidR="00331AE5">
        <w:rPr>
          <w:rFonts w:ascii="Arial" w:hAnsi="Arial" w:cs="Arial"/>
          <w:sz w:val="24"/>
        </w:rPr>
        <w:t>yjących</w:t>
      </w:r>
      <w:r>
        <w:rPr>
          <w:rFonts w:ascii="Arial" w:hAnsi="Arial" w:cs="Arial"/>
          <w:sz w:val="24"/>
        </w:rPr>
        <w:t xml:space="preserve"> na terenie Gminy Miasto Szczecin. Leczenie obejmuje przede wszystkim badanie zwierzęcia, postawienie diagnozy, podanie leków, ewentualnie dokonanie zabiegu lub pobyt na leczeniu stacjonarnym. </w:t>
      </w:r>
    </w:p>
    <w:p w:rsidR="00E54CAB" w:rsidRDefault="00E54CAB" w:rsidP="00E54CAB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 Wysokość środków publicznych przeznaczonych na realizację zadania.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wysokość środków Gminy Miasto Szczecin przeznaczonych na realizację zadania wynosi 25.000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 (słownie: dwadzieścia pięć tysięcy złotych 00/100), przy czym za wkład własny przyjmuje się środki finansowe.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Zasady przyznawania dotacji.</w:t>
      </w:r>
    </w:p>
    <w:p w:rsidR="00E54CAB" w:rsidRDefault="00E54CAB" w:rsidP="00E54CAB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E54CAB" w:rsidRDefault="00E54CAB" w:rsidP="00E54CA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="00331AE5">
        <w:rPr>
          <w:rFonts w:ascii="Arial" w:hAnsi="Arial" w:cs="Arial"/>
          <w:sz w:val="24"/>
          <w:szCs w:val="24"/>
        </w:rPr>
        <w:t xml:space="preserve">i o wolontariacie (Dz. U. </w:t>
      </w:r>
      <w:proofErr w:type="gramStart"/>
      <w:r w:rsidR="00331AE5">
        <w:rPr>
          <w:rFonts w:ascii="Arial" w:hAnsi="Arial" w:cs="Arial"/>
          <w:sz w:val="24"/>
          <w:szCs w:val="24"/>
        </w:rPr>
        <w:t>z</w:t>
      </w:r>
      <w:proofErr w:type="gramEnd"/>
      <w:r w:rsidR="00331AE5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r</w:t>
      </w:r>
      <w:r w:rsidR="00331AE5">
        <w:rPr>
          <w:rFonts w:ascii="Arial" w:hAnsi="Arial" w:cs="Arial"/>
          <w:sz w:val="24"/>
          <w:szCs w:val="24"/>
        </w:rPr>
        <w:t xml:space="preserve">., poz. 1118 </w:t>
      </w:r>
      <w:proofErr w:type="spellStart"/>
      <w:r w:rsidR="00331AE5">
        <w:rPr>
          <w:rFonts w:ascii="Arial" w:hAnsi="Arial" w:cs="Arial"/>
          <w:sz w:val="24"/>
          <w:szCs w:val="24"/>
        </w:rPr>
        <w:t>j.t</w:t>
      </w:r>
      <w:proofErr w:type="spellEnd"/>
      <w:r w:rsidR="0033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zm</w:t>
      </w:r>
      <w:proofErr w:type="gramEnd"/>
      <w:r>
        <w:rPr>
          <w:rFonts w:ascii="Arial" w:hAnsi="Arial" w:cs="Arial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br/>
      </w:r>
    </w:p>
    <w:p w:rsidR="00E54CAB" w:rsidRDefault="00E54CAB" w:rsidP="00E54CA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</w:t>
      </w:r>
      <w:r>
        <w:rPr>
          <w:rFonts w:ascii="Arial" w:hAnsi="Arial" w:cs="Arial"/>
          <w:sz w:val="24"/>
          <w:szCs w:val="24"/>
        </w:rPr>
        <w:lastRenderedPageBreak/>
        <w:t xml:space="preserve">zadania publicznego oraz wzoru sprawozdania z wykonania tego zadania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2011 r. Nr 6, poz. 25) - </w:t>
      </w:r>
      <w:r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>
        <w:rPr>
          <w:rFonts w:ascii="Arial" w:hAnsi="Arial" w:cs="Arial"/>
          <w:b/>
          <w:sz w:val="24"/>
        </w:rPr>
        <w:br/>
        <w:t>z informacjami zawartymi w poszczególnych rubrykach (w przypadku, gdy dana pozycja oferty nie odnosi się do podmiotu lub projektu należy wpisać np. „nie dotyczy”).</w:t>
      </w:r>
    </w:p>
    <w:p w:rsidR="00E54CAB" w:rsidRDefault="00331AE5" w:rsidP="00E54CAB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 XLVI/1365/14 Rady Miasta Szczecin z dnia 03 listopada 2014</w:t>
      </w:r>
      <w:r w:rsidR="00E54CAB">
        <w:rPr>
          <w:rFonts w:ascii="Arial" w:eastAsia="Calibri" w:hAnsi="Arial" w:cs="Arial"/>
          <w:iCs/>
          <w:sz w:val="24"/>
        </w:rPr>
        <w:t xml:space="preserve"> r. </w:t>
      </w:r>
      <w:r w:rsidR="00E54CAB">
        <w:rPr>
          <w:rFonts w:ascii="Arial" w:hAnsi="Arial" w:cs="Arial"/>
          <w:iCs/>
          <w:sz w:val="24"/>
        </w:rPr>
        <w:br/>
      </w:r>
      <w:r w:rsidR="00E54CAB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działalność po</w:t>
      </w:r>
      <w:r>
        <w:rPr>
          <w:rFonts w:ascii="Arial" w:eastAsia="Calibri" w:hAnsi="Arial" w:cs="Arial"/>
          <w:iCs/>
          <w:sz w:val="24"/>
        </w:rPr>
        <w:t>żytku publicznego na 2015</w:t>
      </w:r>
      <w:r w:rsidR="00E54CAB">
        <w:rPr>
          <w:rFonts w:ascii="Arial" w:eastAsia="Calibri" w:hAnsi="Arial" w:cs="Arial"/>
          <w:iCs/>
          <w:sz w:val="24"/>
        </w:rPr>
        <w:t xml:space="preserve"> rok”,</w:t>
      </w:r>
    </w:p>
    <w:p w:rsidR="00E54CAB" w:rsidRDefault="00E54CAB" w:rsidP="00E54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960442" w:rsidRPr="00960442" w:rsidRDefault="00960442" w:rsidP="0096044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t>Projektem uchwały Rady Miasta Szczecin w sprawie uchwalenia budżetu Miasta na 2015 rok,</w:t>
      </w:r>
    </w:p>
    <w:p w:rsidR="00960442" w:rsidRDefault="00960442" w:rsidP="0096044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</w:p>
    <w:p w:rsidR="00E54CAB" w:rsidRDefault="00E54CAB" w:rsidP="00E54CAB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960442" w:rsidRPr="00960442" w:rsidRDefault="00960442" w:rsidP="00960442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t xml:space="preserve">Realizacja zadania przewidziana jest na okres od dnia podpisania umowy do </w:t>
      </w:r>
      <w:r>
        <w:rPr>
          <w:rFonts w:ascii="Arial" w:hAnsi="Arial" w:cs="Arial"/>
          <w:sz w:val="24"/>
          <w:szCs w:val="24"/>
        </w:rPr>
        <w:br/>
      </w:r>
      <w:r w:rsidRPr="00960442">
        <w:rPr>
          <w:rFonts w:ascii="Arial" w:hAnsi="Arial" w:cs="Arial"/>
          <w:sz w:val="24"/>
          <w:szCs w:val="24"/>
        </w:rPr>
        <w:t>31 grudnia 2015 roku.</w:t>
      </w:r>
    </w:p>
    <w:p w:rsidR="00331AE5" w:rsidRDefault="00331AE5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6.Warunki realizacji zadania.</w:t>
      </w:r>
    </w:p>
    <w:p w:rsidR="00E54CAB" w:rsidRDefault="00E54CAB" w:rsidP="00E54CAB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E54CAB" w:rsidRDefault="00E54CAB" w:rsidP="00E54CA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E54CAB" w:rsidRDefault="00E54CAB" w:rsidP="00E54CA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osoby</w:t>
      </w:r>
      <w:proofErr w:type="gramEnd"/>
      <w:r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E54CAB" w:rsidRDefault="00E54CAB" w:rsidP="00E54CA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stowarzyszenia</w:t>
      </w:r>
      <w:proofErr w:type="gramEnd"/>
      <w:r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E54CAB" w:rsidRDefault="00E54CAB" w:rsidP="00E54CA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spółdzielnie</w:t>
      </w:r>
      <w:proofErr w:type="gramEnd"/>
      <w:r>
        <w:rPr>
          <w:rFonts w:ascii="Arial" w:hAnsi="Arial" w:cs="Arial"/>
          <w:sz w:val="24"/>
          <w:szCs w:val="24"/>
        </w:rPr>
        <w:t xml:space="preserve"> socjalne;</w:t>
      </w:r>
    </w:p>
    <w:p w:rsidR="00E54CAB" w:rsidRDefault="00E54CAB" w:rsidP="00E54CA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spółki</w:t>
      </w:r>
      <w:proofErr w:type="gramEnd"/>
      <w:r>
        <w:rPr>
          <w:rFonts w:ascii="Arial" w:hAnsi="Arial" w:cs="Arial"/>
          <w:sz w:val="24"/>
          <w:szCs w:val="24"/>
        </w:rPr>
        <w:t xml:space="preserve"> akcyjne i spółki z ograniczoną odpowiedzialnością oraz kluby sportowe będące spółkami działającymi na podstawie przepisów Ustawy z dn. 25 czerwca</w:t>
      </w:r>
      <w:r w:rsidR="00331AE5">
        <w:rPr>
          <w:rFonts w:ascii="Arial" w:hAnsi="Arial" w:cs="Arial"/>
          <w:sz w:val="24"/>
          <w:szCs w:val="24"/>
        </w:rPr>
        <w:t xml:space="preserve"> 2010 r. o sporcie (Dz. U. z 20</w:t>
      </w:r>
      <w:r>
        <w:rPr>
          <w:rFonts w:ascii="Arial" w:hAnsi="Arial" w:cs="Arial"/>
          <w:sz w:val="24"/>
          <w:szCs w:val="24"/>
        </w:rPr>
        <w:t>1</w:t>
      </w:r>
      <w:r w:rsidR="00331AE5">
        <w:rPr>
          <w:rFonts w:ascii="Arial" w:hAnsi="Arial" w:cs="Arial"/>
          <w:sz w:val="24"/>
          <w:szCs w:val="24"/>
        </w:rPr>
        <w:t xml:space="preserve">4 r., poz. 715 </w:t>
      </w:r>
      <w:proofErr w:type="spellStart"/>
      <w:proofErr w:type="gramStart"/>
      <w:r w:rsidR="00331AE5">
        <w:rPr>
          <w:rFonts w:ascii="Arial" w:hAnsi="Arial" w:cs="Arial"/>
          <w:sz w:val="24"/>
          <w:szCs w:val="24"/>
        </w:rPr>
        <w:t>j.t</w:t>
      </w:r>
      <w:proofErr w:type="spellEnd"/>
      <w:r w:rsidR="0033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), które</w:t>
      </w:r>
      <w:proofErr w:type="gramEnd"/>
      <w:r>
        <w:rPr>
          <w:rFonts w:ascii="Arial" w:hAnsi="Arial" w:cs="Arial"/>
          <w:sz w:val="24"/>
          <w:szCs w:val="24"/>
        </w:rPr>
        <w:t xml:space="preserve"> nie działają w celu osiągnięcia zysku oraz przeznaczają całość dochodu na realizację celów statutowych oraz nie przeznaczają zysku do podziału międz</w:t>
      </w:r>
      <w:r w:rsidR="00331AE5">
        <w:rPr>
          <w:rFonts w:ascii="Arial" w:hAnsi="Arial" w:cs="Arial"/>
          <w:sz w:val="24"/>
          <w:szCs w:val="24"/>
        </w:rPr>
        <w:t xml:space="preserve">y swoich członków, udziałowców, </w:t>
      </w:r>
      <w:r>
        <w:rPr>
          <w:rFonts w:ascii="Arial" w:hAnsi="Arial" w:cs="Arial"/>
          <w:sz w:val="24"/>
          <w:szCs w:val="24"/>
        </w:rPr>
        <w:t>akcjonariuszy i pracowników;</w:t>
      </w:r>
    </w:p>
    <w:p w:rsidR="00E54CAB" w:rsidRDefault="00E54CAB" w:rsidP="00E54CAB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warunki realizacji zadania reguluje umowa zawarta pomiędzy Gminą Miasto Szczecin, a podmiotem uprawnionym. </w:t>
      </w:r>
    </w:p>
    <w:p w:rsidR="00331AE5" w:rsidRDefault="00331AE5" w:rsidP="00331AE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442" w:rsidRDefault="00960442" w:rsidP="00331AE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442" w:rsidRDefault="00960442" w:rsidP="00331AE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442" w:rsidRDefault="00960442" w:rsidP="00331AE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442" w:rsidRDefault="00960442" w:rsidP="00331AE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>7. Termin i miejsce składania ofert.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885E0B">
        <w:rPr>
          <w:rFonts w:ascii="Arial" w:hAnsi="Arial" w:cs="Arial"/>
          <w:sz w:val="24"/>
        </w:rPr>
        <w:br/>
      </w:r>
      <w:r w:rsidR="00885E0B" w:rsidRPr="00885E0B">
        <w:rPr>
          <w:rFonts w:ascii="Arial" w:hAnsi="Arial" w:cs="Arial"/>
          <w:b/>
          <w:sz w:val="24"/>
        </w:rPr>
        <w:t>6 lutego2015 roku</w:t>
      </w:r>
      <w:r w:rsidR="00960442" w:rsidRPr="00885E0B">
        <w:rPr>
          <w:rFonts w:ascii="Arial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E54CAB" w:rsidRDefault="00E54CAB" w:rsidP="00E54CAB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Kopię aktualnego odpisu z Krajowego Rejestru Sądowego, innego rejestru lub ewidencji, </w:t>
      </w:r>
      <w:r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E54CAB" w:rsidRDefault="00E54CAB" w:rsidP="00E54CAB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oferenta(-ów),</w:t>
      </w:r>
    </w:p>
    <w:p w:rsidR="00E54CAB" w:rsidRDefault="00E54CAB" w:rsidP="00E54CAB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E54CAB" w:rsidRDefault="00E54CAB" w:rsidP="00E54C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wcześniejszym konkursie ogłaszanym na 201</w:t>
      </w:r>
      <w:r w:rsidR="00960442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składania).</w:t>
      </w:r>
    </w:p>
    <w:p w:rsidR="00E54CAB" w:rsidRPr="00331AE5" w:rsidRDefault="00E54CAB" w:rsidP="00331AE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E54CAB" w:rsidRPr="00331AE5" w:rsidRDefault="00E54CAB" w:rsidP="00331AE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rFonts w:ascii="Arial" w:eastAsia="Calibri" w:hAnsi="Arial" w:cs="Arial"/>
          <w:sz w:val="24"/>
        </w:rPr>
        <w:t xml:space="preserve"> Od decyzji Prezydenta lub upoważnionego Zastępcy Prezydenta nie przysługuje tryb odwoławczy.</w:t>
      </w:r>
    </w:p>
    <w:p w:rsidR="00E54CAB" w:rsidRDefault="00E54CAB" w:rsidP="00E54CAB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3D3EFA" w:rsidRDefault="003D3EFA" w:rsidP="00E54CAB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E54CAB" w:rsidRDefault="00E54CAB" w:rsidP="00E54CAB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Kryteria wyboru ofert.</w:t>
      </w:r>
    </w:p>
    <w:p w:rsidR="00E54CAB" w:rsidRDefault="00E54CAB" w:rsidP="00E54CAB">
      <w:pPr>
        <w:pStyle w:val="Tekstpodstawowywcity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4) udział środków własnych lub środków pochodzących z innych źródeł na realizację zadania publicznego;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E54CAB" w:rsidRDefault="00E54CAB" w:rsidP="00E54CA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E54CAB" w:rsidRDefault="00E54CAB" w:rsidP="00331AE5">
      <w:pPr>
        <w:pStyle w:val="Tekstpodstawowywcity"/>
        <w:spacing w:line="240" w:lineRule="auto"/>
        <w:ind w:left="0"/>
        <w:rPr>
          <w:rFonts w:ascii="Arial" w:hAnsi="Arial" w:cs="Arial"/>
          <w:b/>
        </w:rPr>
      </w:pPr>
    </w:p>
    <w:p w:rsidR="00E54CAB" w:rsidRDefault="00E54CAB" w:rsidP="00E54CAB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E54CAB" w:rsidRDefault="00E54CAB" w:rsidP="00E54CA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E54CAB" w:rsidRDefault="00E54CAB" w:rsidP="00E54CA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E54CAB" w:rsidRDefault="00E54CAB" w:rsidP="00E54CA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 Warunki unieważnienia konkursu.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E54CAB" w:rsidRDefault="00E54CAB" w:rsidP="00E54CA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12.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E54CAB" w:rsidRDefault="00E54CAB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4CAB" w:rsidRDefault="00331AE5" w:rsidP="00E54CAB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rok – 25</w:t>
      </w:r>
      <w:r w:rsidR="00E54CAB">
        <w:rPr>
          <w:rFonts w:ascii="Arial" w:hAnsi="Arial" w:cs="Arial"/>
          <w:sz w:val="24"/>
          <w:szCs w:val="24"/>
        </w:rPr>
        <w:t xml:space="preserve">.000 </w:t>
      </w:r>
      <w:proofErr w:type="gramStart"/>
      <w:r w:rsidR="00E54CAB">
        <w:rPr>
          <w:rFonts w:ascii="Arial" w:hAnsi="Arial" w:cs="Arial"/>
          <w:sz w:val="24"/>
          <w:szCs w:val="24"/>
        </w:rPr>
        <w:t>zł   Towarzystwo</w:t>
      </w:r>
      <w:proofErr w:type="gramEnd"/>
      <w:r w:rsidR="00E54CAB">
        <w:rPr>
          <w:rFonts w:ascii="Arial" w:hAnsi="Arial" w:cs="Arial"/>
          <w:sz w:val="24"/>
          <w:szCs w:val="24"/>
        </w:rPr>
        <w:t xml:space="preserve"> Opieki nad Zwierzętami</w:t>
      </w:r>
    </w:p>
    <w:p w:rsidR="00E54CAB" w:rsidRDefault="00331AE5" w:rsidP="00E54CAB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E54CAB">
        <w:rPr>
          <w:rFonts w:ascii="Arial" w:hAnsi="Arial" w:cs="Arial"/>
          <w:sz w:val="24"/>
          <w:szCs w:val="24"/>
        </w:rPr>
        <w:t xml:space="preserve"> rok – 25.000 </w:t>
      </w:r>
      <w:proofErr w:type="gramStart"/>
      <w:r w:rsidR="00E54CAB">
        <w:rPr>
          <w:rFonts w:ascii="Arial" w:hAnsi="Arial" w:cs="Arial"/>
          <w:sz w:val="24"/>
          <w:szCs w:val="24"/>
        </w:rPr>
        <w:t>zł   Towarzystwo</w:t>
      </w:r>
      <w:proofErr w:type="gramEnd"/>
      <w:r w:rsidR="00E54CAB">
        <w:rPr>
          <w:rFonts w:ascii="Arial" w:hAnsi="Arial" w:cs="Arial"/>
          <w:sz w:val="24"/>
          <w:szCs w:val="24"/>
        </w:rPr>
        <w:t xml:space="preserve"> Opieki nad Zwierzętami</w:t>
      </w:r>
    </w:p>
    <w:p w:rsidR="00E54CAB" w:rsidRDefault="00E54CAB" w:rsidP="00E54CAB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54CAB" w:rsidRDefault="00E54CAB" w:rsidP="00E54CAB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E54CAB" w:rsidRDefault="003D3EFA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oferty, umowy</w:t>
      </w:r>
      <w:r w:rsidR="00E54C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sprawozdania z realizacji zadania publicznego oraz wszelkie informacje</w:t>
      </w:r>
      <w:r w:rsidR="00E54CAB">
        <w:rPr>
          <w:rFonts w:ascii="Arial" w:hAnsi="Arial" w:cs="Arial"/>
          <w:sz w:val="24"/>
          <w:szCs w:val="24"/>
        </w:rPr>
        <w:t xml:space="preserve"> dotyczące konkursu dostępne są w Biurze ds. Organizacji Pozarządowych Urzędu Miasta Szczecin, Plac Armii Krajowej 1, pokój 335 L, telefon: (91) 424-51-05, na stronie </w:t>
      </w:r>
      <w:hyperlink r:id="rId5" w:history="1">
        <w:r w:rsidR="00E54CA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 w:rsidR="00E54CAB"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 w:rsidR="00E54CAB"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 w:rsidR="00E54CAB">
        <w:rPr>
          <w:rFonts w:ascii="Arial" w:hAnsi="Arial" w:cs="Arial"/>
          <w:sz w:val="24"/>
          <w:szCs w:val="24"/>
        </w:rPr>
        <w:t>.</w:t>
      </w:r>
    </w:p>
    <w:p w:rsidR="003D3EFA" w:rsidRDefault="003D3EFA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4CAB" w:rsidRPr="00960442" w:rsidRDefault="00960442" w:rsidP="00E54CA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lastRenderedPageBreak/>
        <w:t>Szkolenie dla podmiotów zainteresowanych udziałem w konkursie</w:t>
      </w:r>
      <w:r w:rsidR="00E54CAB" w:rsidRPr="00960442">
        <w:rPr>
          <w:rFonts w:ascii="Arial" w:hAnsi="Arial" w:cs="Arial"/>
          <w:sz w:val="24"/>
          <w:szCs w:val="24"/>
        </w:rPr>
        <w:t xml:space="preserve"> odbędzie się w </w:t>
      </w:r>
      <w:r w:rsidRPr="00960442">
        <w:rPr>
          <w:rFonts w:ascii="Arial" w:hAnsi="Arial" w:cs="Arial"/>
          <w:sz w:val="24"/>
          <w:szCs w:val="24"/>
        </w:rPr>
        <w:t>dniu</w:t>
      </w:r>
      <w:r>
        <w:rPr>
          <w:rFonts w:ascii="Arial" w:hAnsi="Arial" w:cs="Arial"/>
          <w:sz w:val="24"/>
          <w:szCs w:val="24"/>
        </w:rPr>
        <w:t xml:space="preserve"> </w:t>
      </w:r>
      <w:r w:rsidR="00885E0B">
        <w:rPr>
          <w:rFonts w:ascii="Arial" w:hAnsi="Arial" w:cs="Arial"/>
          <w:sz w:val="24"/>
          <w:szCs w:val="24"/>
        </w:rPr>
        <w:t>23 stycznia 2015 roku</w:t>
      </w:r>
      <w:r>
        <w:rPr>
          <w:rFonts w:ascii="Arial" w:hAnsi="Arial" w:cs="Arial"/>
          <w:sz w:val="24"/>
          <w:szCs w:val="24"/>
        </w:rPr>
        <w:t xml:space="preserve"> w </w:t>
      </w:r>
      <w:r w:rsidR="00885E0B" w:rsidRPr="00960442">
        <w:rPr>
          <w:rFonts w:ascii="Arial" w:hAnsi="Arial" w:cs="Arial"/>
          <w:sz w:val="24"/>
          <w:szCs w:val="24"/>
        </w:rPr>
        <w:t>S</w:t>
      </w:r>
      <w:r w:rsidRPr="00960442">
        <w:rPr>
          <w:rFonts w:ascii="Arial" w:hAnsi="Arial" w:cs="Arial"/>
          <w:sz w:val="24"/>
          <w:szCs w:val="24"/>
        </w:rPr>
        <w:t>ali</w:t>
      </w:r>
      <w:r w:rsidR="00885E0B">
        <w:rPr>
          <w:rFonts w:ascii="Arial" w:hAnsi="Arial" w:cs="Arial"/>
          <w:sz w:val="24"/>
          <w:szCs w:val="24"/>
        </w:rPr>
        <w:t xml:space="preserve">335 OP </w:t>
      </w:r>
      <w:r w:rsidRPr="00960442">
        <w:rPr>
          <w:rFonts w:ascii="Arial" w:hAnsi="Arial" w:cs="Arial"/>
          <w:sz w:val="24"/>
          <w:szCs w:val="24"/>
        </w:rPr>
        <w:t xml:space="preserve">Urzędu Miasta o godzinie </w:t>
      </w:r>
      <w:r w:rsidR="00885E0B">
        <w:rPr>
          <w:rFonts w:ascii="Arial" w:hAnsi="Arial" w:cs="Arial"/>
          <w:sz w:val="24"/>
          <w:szCs w:val="24"/>
        </w:rPr>
        <w:t>10.00</w:t>
      </w:r>
      <w:r w:rsidRPr="00960442">
        <w:rPr>
          <w:rFonts w:ascii="Arial" w:hAnsi="Arial" w:cs="Arial"/>
          <w:sz w:val="24"/>
          <w:szCs w:val="24"/>
        </w:rPr>
        <w:t>.</w:t>
      </w:r>
      <w:r w:rsidR="00E54CAB" w:rsidRPr="00960442">
        <w:rPr>
          <w:rFonts w:ascii="Arial" w:hAnsi="Arial" w:cs="Arial"/>
          <w:sz w:val="24"/>
          <w:szCs w:val="24"/>
        </w:rPr>
        <w:t xml:space="preserve"> </w:t>
      </w:r>
    </w:p>
    <w:p w:rsidR="00E54CAB" w:rsidRPr="00960442" w:rsidRDefault="00E54CAB" w:rsidP="00E54CAB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t xml:space="preserve">   </w:t>
      </w:r>
    </w:p>
    <w:p w:rsidR="00E54CAB" w:rsidRDefault="00E54CAB" w:rsidP="00E54CAB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3D3EFA" w:rsidRDefault="003D3EFA" w:rsidP="00E54CAB">
      <w:pPr>
        <w:pStyle w:val="Tekstpodstawowy3"/>
        <w:spacing w:after="120"/>
        <w:jc w:val="both"/>
        <w:rPr>
          <w:rFonts w:ascii="Arial" w:hAnsi="Arial" w:cs="Arial"/>
        </w:rPr>
      </w:pPr>
    </w:p>
    <w:p w:rsidR="00E54CAB" w:rsidRDefault="00E54CAB" w:rsidP="00E54CAB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  Pani</w:t>
      </w:r>
      <w:proofErr w:type="gramEnd"/>
      <w:r>
        <w:rPr>
          <w:rFonts w:ascii="Arial" w:hAnsi="Arial" w:cs="Arial"/>
        </w:rPr>
        <w:t xml:space="preserve"> Magdalena Kucharzyk – telefon (91) 42-45-455, Wydział Gospodarki</w:t>
      </w:r>
    </w:p>
    <w:p w:rsidR="00E54CAB" w:rsidRDefault="00E54CAB" w:rsidP="00E54CAB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</w:p>
    <w:p w:rsidR="00E54CAB" w:rsidRDefault="00E54CAB" w:rsidP="00E54CAB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-  Pani</w:t>
      </w:r>
      <w:proofErr w:type="gramEnd"/>
      <w:r>
        <w:rPr>
          <w:rFonts w:ascii="Arial" w:hAnsi="Arial" w:cs="Arial"/>
        </w:rPr>
        <w:t xml:space="preserve"> Wioletta </w:t>
      </w:r>
      <w:proofErr w:type="spellStart"/>
      <w:r>
        <w:rPr>
          <w:rFonts w:ascii="Arial" w:hAnsi="Arial" w:cs="Arial"/>
        </w:rPr>
        <w:t>Engel-Araźna</w:t>
      </w:r>
      <w:proofErr w:type="spellEnd"/>
      <w:r>
        <w:rPr>
          <w:rFonts w:ascii="Arial" w:hAnsi="Arial" w:cs="Arial"/>
        </w:rPr>
        <w:t xml:space="preserve">– telefon (91) 42-45-114, Biuro ds. Organizacji </w:t>
      </w:r>
      <w:r>
        <w:rPr>
          <w:rFonts w:ascii="Arial" w:hAnsi="Arial" w:cs="Arial"/>
        </w:rPr>
        <w:br/>
        <w:t xml:space="preserve">       Pozarządowych, e-mail: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442" w:rsidRDefault="00960442" w:rsidP="00C76F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4CAB" w:rsidRDefault="00E54CAB" w:rsidP="00E54CA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3F61" w:rsidRDefault="00283F61"/>
    <w:sectPr w:rsidR="00283F61" w:rsidSect="0028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F77"/>
    <w:multiLevelType w:val="hybridMultilevel"/>
    <w:tmpl w:val="32A2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614E7"/>
    <w:multiLevelType w:val="hybridMultilevel"/>
    <w:tmpl w:val="5EBA5E06"/>
    <w:lvl w:ilvl="0" w:tplc="389E68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A40168"/>
    <w:multiLevelType w:val="hybridMultilevel"/>
    <w:tmpl w:val="2C32D112"/>
    <w:lvl w:ilvl="0" w:tplc="E48A10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37AF3"/>
    <w:multiLevelType w:val="hybridMultilevel"/>
    <w:tmpl w:val="77743532"/>
    <w:lvl w:ilvl="0" w:tplc="D85617FC">
      <w:start w:val="1"/>
      <w:numFmt w:val="decimal"/>
      <w:lvlText w:val="%1)"/>
      <w:lvlJc w:val="left"/>
      <w:pPr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CAB"/>
    <w:rsid w:val="00016449"/>
    <w:rsid w:val="00062125"/>
    <w:rsid w:val="00212888"/>
    <w:rsid w:val="00283F61"/>
    <w:rsid w:val="00331AE5"/>
    <w:rsid w:val="003D3EFA"/>
    <w:rsid w:val="005B3910"/>
    <w:rsid w:val="00792472"/>
    <w:rsid w:val="00801441"/>
    <w:rsid w:val="00874083"/>
    <w:rsid w:val="00885E0B"/>
    <w:rsid w:val="00960442"/>
    <w:rsid w:val="00B8766E"/>
    <w:rsid w:val="00C6619C"/>
    <w:rsid w:val="00C76FEC"/>
    <w:rsid w:val="00E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54CA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54CAB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54CA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CA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C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CAB"/>
  </w:style>
  <w:style w:type="paragraph" w:styleId="Tekstpodstawowy2">
    <w:name w:val="Body Text 2"/>
    <w:basedOn w:val="Normalny"/>
    <w:link w:val="Tekstpodstawowy2Znak"/>
    <w:uiPriority w:val="99"/>
    <w:unhideWhenUsed/>
    <w:rsid w:val="00E54C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4CA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4C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4C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4C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4CA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54C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0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8</cp:revision>
  <dcterms:created xsi:type="dcterms:W3CDTF">2015-01-12T12:52:00Z</dcterms:created>
  <dcterms:modified xsi:type="dcterms:W3CDTF">2015-01-16T09:56:00Z</dcterms:modified>
</cp:coreProperties>
</file>